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C687" w14:textId="77777777" w:rsidR="000A07A0" w:rsidRPr="008B2751" w:rsidRDefault="000A07A0" w:rsidP="00636E53">
      <w:pPr>
        <w:jc w:val="center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大分大学教育学部附属教育実践総合センター紀要</w:t>
      </w:r>
    </w:p>
    <w:p w14:paraId="3D231FCE" w14:textId="77777777" w:rsidR="00A23712" w:rsidRPr="008B2751" w:rsidRDefault="000A07A0" w:rsidP="00636E53">
      <w:pPr>
        <w:jc w:val="center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研究倫理教育の受講に関する申合せ</w:t>
      </w:r>
    </w:p>
    <w:p w14:paraId="0787F7DB" w14:textId="77777777" w:rsidR="000A07A0" w:rsidRPr="008B2751" w:rsidRDefault="000A07A0">
      <w:pPr>
        <w:rPr>
          <w:rFonts w:ascii="ＭＳ 明朝" w:eastAsia="ＭＳ 明朝" w:hAnsi="ＭＳ 明朝"/>
        </w:rPr>
      </w:pPr>
    </w:p>
    <w:p w14:paraId="063C541E" w14:textId="744B5490" w:rsidR="000A07A0" w:rsidRPr="008B2751" w:rsidRDefault="00EA78E6" w:rsidP="00636E53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令和2年</w:t>
      </w:r>
      <w:r w:rsidR="000A07A0" w:rsidRPr="008B2751">
        <w:rPr>
          <w:rFonts w:ascii="ＭＳ 明朝" w:eastAsia="ＭＳ 明朝" w:hAnsi="ＭＳ 明朝" w:hint="eastAsia"/>
        </w:rPr>
        <w:t>5</w:t>
      </w:r>
      <w:r w:rsidRPr="008B2751">
        <w:rPr>
          <w:rFonts w:ascii="ＭＳ 明朝" w:eastAsia="ＭＳ 明朝" w:hAnsi="ＭＳ 明朝" w:hint="eastAsia"/>
        </w:rPr>
        <w:t>月</w:t>
      </w:r>
      <w:r w:rsidR="000A07A0" w:rsidRPr="008B2751">
        <w:rPr>
          <w:rFonts w:ascii="ＭＳ 明朝" w:eastAsia="ＭＳ 明朝" w:hAnsi="ＭＳ 明朝" w:hint="eastAsia"/>
        </w:rPr>
        <w:t>25日</w:t>
      </w:r>
    </w:p>
    <w:p w14:paraId="0DE93696" w14:textId="77777777" w:rsidR="00EA78E6" w:rsidRPr="008B2751" w:rsidRDefault="000A07A0" w:rsidP="00EA78E6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大分大学教育学部附属教育実践総合センター</w:t>
      </w:r>
    </w:p>
    <w:p w14:paraId="5373C848" w14:textId="46DFD99B" w:rsidR="000A07A0" w:rsidRPr="008B2751" w:rsidRDefault="000A07A0" w:rsidP="00EA78E6">
      <w:pPr>
        <w:jc w:val="right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紀要編集委員会</w:t>
      </w:r>
      <w:r w:rsidR="00EA78E6" w:rsidRPr="008B2751">
        <w:rPr>
          <w:rFonts w:ascii="ＭＳ 明朝" w:eastAsia="ＭＳ 明朝" w:hAnsi="ＭＳ 明朝" w:hint="eastAsia"/>
        </w:rPr>
        <w:t>決定</w:t>
      </w:r>
    </w:p>
    <w:p w14:paraId="4A8EF22C" w14:textId="77777777" w:rsidR="00636E53" w:rsidRPr="008B2751" w:rsidRDefault="00636E53">
      <w:pPr>
        <w:rPr>
          <w:rFonts w:ascii="ＭＳ 明朝" w:eastAsia="ＭＳ 明朝" w:hAnsi="ＭＳ 明朝"/>
        </w:rPr>
      </w:pPr>
    </w:p>
    <w:p w14:paraId="2EB07A1E" w14:textId="71BDBDBC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left="363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研究倫理教育の受講については、大分大学教育学部附属教育実践総合センター紀要の編集・発行及び投稿に関する</w:t>
      </w:r>
      <w:r w:rsidR="00065D32" w:rsidRPr="008B2751">
        <w:rPr>
          <w:rFonts w:ascii="ＭＳ 明朝" w:eastAsia="ＭＳ 明朝" w:hAnsi="ＭＳ 明朝" w:hint="eastAsia"/>
        </w:rPr>
        <w:t>内規</w:t>
      </w:r>
      <w:r w:rsidRPr="008B2751">
        <w:rPr>
          <w:rFonts w:ascii="ＭＳ 明朝" w:eastAsia="ＭＳ 明朝" w:hAnsi="ＭＳ 明朝" w:hint="eastAsia"/>
        </w:rPr>
        <w:t>のほかに、この申し合わせの定めるところによる。</w:t>
      </w:r>
    </w:p>
    <w:p w14:paraId="1E6B8B4C" w14:textId="77777777" w:rsidR="00EA78E6" w:rsidRPr="008B2751" w:rsidRDefault="00EA78E6" w:rsidP="00EA78E6">
      <w:pPr>
        <w:pStyle w:val="a3"/>
        <w:spacing w:line="360" w:lineRule="exact"/>
        <w:ind w:leftChars="0" w:left="363"/>
        <w:rPr>
          <w:rFonts w:ascii="ＭＳ 明朝" w:eastAsia="ＭＳ 明朝" w:hAnsi="ＭＳ 明朝"/>
        </w:rPr>
      </w:pPr>
    </w:p>
    <w:p w14:paraId="4349ABF0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受講の対象者は、単著の著者及び共著における筆頭著者と投稿者とする。</w:t>
      </w:r>
    </w:p>
    <w:p w14:paraId="1ECBA2AD" w14:textId="77777777" w:rsidR="00EA78E6" w:rsidRPr="008B2751" w:rsidRDefault="00EA78E6" w:rsidP="00EA78E6">
      <w:pPr>
        <w:pStyle w:val="a3"/>
        <w:spacing w:line="360" w:lineRule="exact"/>
        <w:ind w:leftChars="0" w:left="360"/>
        <w:rPr>
          <w:rFonts w:ascii="ＭＳ 明朝" w:eastAsia="ＭＳ 明朝" w:hAnsi="ＭＳ 明朝"/>
        </w:rPr>
      </w:pPr>
    </w:p>
    <w:p w14:paraId="7C55E442" w14:textId="6D25CADE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研究倫理教育の受講については、編集委員会が</w:t>
      </w:r>
      <w:r w:rsidR="00065D32" w:rsidRPr="008B2751">
        <w:rPr>
          <w:rFonts w:ascii="ＭＳ 明朝" w:eastAsia="ＭＳ 明朝" w:hAnsi="ＭＳ 明朝" w:hint="eastAsia"/>
        </w:rPr>
        <w:t>誓約書</w:t>
      </w:r>
      <w:r w:rsidRPr="008B2751">
        <w:rPr>
          <w:rFonts w:ascii="ＭＳ 明朝" w:eastAsia="ＭＳ 明朝" w:hAnsi="ＭＳ 明朝" w:hint="eastAsia"/>
        </w:rPr>
        <w:t>により受講の有無を確認する。</w:t>
      </w:r>
    </w:p>
    <w:p w14:paraId="052C85F1" w14:textId="77777777" w:rsidR="00EA78E6" w:rsidRPr="008B2751" w:rsidRDefault="00EA78E6" w:rsidP="00EA78E6">
      <w:pPr>
        <w:pStyle w:val="a3"/>
        <w:spacing w:line="360" w:lineRule="exact"/>
        <w:ind w:leftChars="0" w:left="360"/>
        <w:rPr>
          <w:rFonts w:ascii="ＭＳ 明朝" w:eastAsia="ＭＳ 明朝" w:hAnsi="ＭＳ 明朝"/>
        </w:rPr>
      </w:pPr>
    </w:p>
    <w:p w14:paraId="0622C286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研究倫理教育の受講とは、以下の①～</w:t>
      </w:r>
      <w:bookmarkStart w:id="0" w:name="_GoBack"/>
      <w:bookmarkEnd w:id="0"/>
      <w:r w:rsidRPr="008B2751">
        <w:rPr>
          <w:rFonts w:ascii="ＭＳ 明朝" w:eastAsia="ＭＳ 明朝" w:hAnsi="ＭＳ 明朝" w:hint="eastAsia"/>
        </w:rPr>
        <w:t>③のうち2つ以上の通読または受講を完了するものとする。</w:t>
      </w:r>
    </w:p>
    <w:p w14:paraId="7E8D3C9B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投稿日において最新の「研究費使用ハンドブック」を通読していること。</w:t>
      </w:r>
    </w:p>
    <w:p w14:paraId="0B5B13C7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投稿日までに、「コンプライアンス研修会」を受講していること。コンプライアンス研修会のビデオ視聴による受講も可とする。</w:t>
      </w:r>
    </w:p>
    <w:p w14:paraId="40126A5F" w14:textId="77777777" w:rsidR="000A07A0" w:rsidRPr="008B2751" w:rsidRDefault="000A07A0" w:rsidP="00EA78E6">
      <w:pPr>
        <w:pStyle w:val="a3"/>
        <w:numPr>
          <w:ilvl w:val="1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投稿日までに、「研究倫理eラーニングコース：e</w:t>
      </w:r>
      <w:r w:rsidRPr="008B2751">
        <w:rPr>
          <w:rFonts w:ascii="ＭＳ 明朝" w:eastAsia="ＭＳ 明朝" w:hAnsi="ＭＳ 明朝"/>
        </w:rPr>
        <w:t>l Core</w:t>
      </w:r>
      <w:r w:rsidRPr="008B2751">
        <w:rPr>
          <w:rFonts w:ascii="ＭＳ 明朝" w:eastAsia="ＭＳ 明朝" w:hAnsi="ＭＳ 明朝" w:hint="eastAsia"/>
        </w:rPr>
        <w:t>」を受講していること。本学の受講修了証の有効期間を受講年度から3ヶ年度とする。</w:t>
      </w:r>
    </w:p>
    <w:p w14:paraId="181B1FC8" w14:textId="77777777" w:rsidR="00EA78E6" w:rsidRPr="008B2751" w:rsidRDefault="00EA78E6" w:rsidP="00EA78E6">
      <w:pPr>
        <w:pStyle w:val="a3"/>
        <w:spacing w:line="360" w:lineRule="exact"/>
        <w:ind w:leftChars="0" w:left="780"/>
        <w:rPr>
          <w:rFonts w:ascii="ＭＳ 明朝" w:eastAsia="ＭＳ 明朝" w:hAnsi="ＭＳ 明朝"/>
        </w:rPr>
      </w:pPr>
    </w:p>
    <w:p w14:paraId="1D879761" w14:textId="77777777" w:rsidR="000A07A0" w:rsidRPr="008B2751" w:rsidRDefault="000A07A0" w:rsidP="00EA78E6">
      <w:pPr>
        <w:pStyle w:val="a3"/>
        <w:numPr>
          <w:ilvl w:val="0"/>
          <w:numId w:val="1"/>
        </w:numPr>
        <w:spacing w:line="360" w:lineRule="exact"/>
        <w:ind w:leftChars="0" w:hanging="357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共著における投稿者は、連名著者の研究倫理教育の受講を確認し、未受講の場合は、4の受講をさせるなどして、研究不正防止に向け積極的に取り組むこと。</w:t>
      </w:r>
    </w:p>
    <w:p w14:paraId="74583CF5" w14:textId="77777777" w:rsidR="000A07A0" w:rsidRPr="008B2751" w:rsidRDefault="000A07A0" w:rsidP="00636E53">
      <w:pPr>
        <w:rPr>
          <w:rFonts w:ascii="ＭＳ 明朝" w:eastAsia="ＭＳ 明朝" w:hAnsi="ＭＳ 明朝"/>
        </w:rPr>
      </w:pPr>
    </w:p>
    <w:p w14:paraId="782772B8" w14:textId="77777777" w:rsidR="000A07A0" w:rsidRPr="008B2751" w:rsidRDefault="000A07A0" w:rsidP="000A07A0">
      <w:pPr>
        <w:pStyle w:val="a3"/>
        <w:ind w:leftChars="0" w:left="360"/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付記</w:t>
      </w:r>
    </w:p>
    <w:p w14:paraId="1C68F674" w14:textId="06787BEE" w:rsidR="000A07A0" w:rsidRPr="008B2751" w:rsidRDefault="000A07A0" w:rsidP="000A07A0">
      <w:pPr>
        <w:rPr>
          <w:rFonts w:ascii="ＭＳ 明朝" w:eastAsia="ＭＳ 明朝" w:hAnsi="ＭＳ 明朝"/>
        </w:rPr>
      </w:pPr>
      <w:r w:rsidRPr="008B2751">
        <w:rPr>
          <w:rFonts w:ascii="ＭＳ 明朝" w:eastAsia="ＭＳ 明朝" w:hAnsi="ＭＳ 明朝" w:hint="eastAsia"/>
        </w:rPr>
        <w:t>この申合わせは、</w:t>
      </w:r>
      <w:r w:rsidR="00E808EF" w:rsidRPr="008B2751">
        <w:rPr>
          <w:rFonts w:ascii="ＭＳ 明朝" w:eastAsia="ＭＳ 明朝" w:hAnsi="ＭＳ 明朝" w:hint="eastAsia"/>
        </w:rPr>
        <w:t>令和2</w:t>
      </w:r>
      <w:r w:rsidR="00EA78E6" w:rsidRPr="008B2751">
        <w:rPr>
          <w:rFonts w:ascii="ＭＳ 明朝" w:eastAsia="ＭＳ 明朝" w:hAnsi="ＭＳ 明朝" w:hint="eastAsia"/>
        </w:rPr>
        <w:t>年</w:t>
      </w:r>
      <w:r w:rsidR="00E808EF" w:rsidRPr="008B2751">
        <w:rPr>
          <w:rFonts w:ascii="ＭＳ 明朝" w:eastAsia="ＭＳ 明朝" w:hAnsi="ＭＳ 明朝" w:hint="eastAsia"/>
        </w:rPr>
        <w:t>5月25日から実施する。</w:t>
      </w:r>
    </w:p>
    <w:p w14:paraId="01C3927E" w14:textId="77777777" w:rsidR="000A07A0" w:rsidRPr="008B2751" w:rsidRDefault="000A07A0" w:rsidP="000A07A0">
      <w:pPr>
        <w:rPr>
          <w:rFonts w:ascii="ＭＳ 明朝" w:eastAsia="ＭＳ 明朝" w:hAnsi="ＭＳ 明朝"/>
        </w:rPr>
      </w:pPr>
    </w:p>
    <w:sectPr w:rsidR="000A07A0" w:rsidRPr="008B2751" w:rsidSect="000A07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70FA" w14:textId="77777777" w:rsidR="00D40A80" w:rsidRDefault="00D40A80" w:rsidP="00636E53">
      <w:r>
        <w:separator/>
      </w:r>
    </w:p>
  </w:endnote>
  <w:endnote w:type="continuationSeparator" w:id="0">
    <w:p w14:paraId="706600ED" w14:textId="77777777" w:rsidR="00D40A80" w:rsidRDefault="00D40A80" w:rsidP="006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FC5F" w14:textId="77777777" w:rsidR="00D40A80" w:rsidRDefault="00D40A80" w:rsidP="00636E53">
      <w:r>
        <w:separator/>
      </w:r>
    </w:p>
  </w:footnote>
  <w:footnote w:type="continuationSeparator" w:id="0">
    <w:p w14:paraId="15002833" w14:textId="77777777" w:rsidR="00D40A80" w:rsidRDefault="00D40A80" w:rsidP="0063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F57E7"/>
    <w:multiLevelType w:val="hybridMultilevel"/>
    <w:tmpl w:val="62D87102"/>
    <w:lvl w:ilvl="0" w:tplc="F4EEDE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EF687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0"/>
    <w:rsid w:val="00015067"/>
    <w:rsid w:val="00040A3E"/>
    <w:rsid w:val="00061CC2"/>
    <w:rsid w:val="00065D32"/>
    <w:rsid w:val="00076E1F"/>
    <w:rsid w:val="00095C22"/>
    <w:rsid w:val="000A07A0"/>
    <w:rsid w:val="000A25A7"/>
    <w:rsid w:val="000D1507"/>
    <w:rsid w:val="000D57E2"/>
    <w:rsid w:val="000E570D"/>
    <w:rsid w:val="000E74CA"/>
    <w:rsid w:val="00115BA1"/>
    <w:rsid w:val="00123DEC"/>
    <w:rsid w:val="00164546"/>
    <w:rsid w:val="00167980"/>
    <w:rsid w:val="00172923"/>
    <w:rsid w:val="00183390"/>
    <w:rsid w:val="001B4D66"/>
    <w:rsid w:val="001C12A0"/>
    <w:rsid w:val="00213EF9"/>
    <w:rsid w:val="002236B7"/>
    <w:rsid w:val="00252227"/>
    <w:rsid w:val="002802B0"/>
    <w:rsid w:val="00291448"/>
    <w:rsid w:val="002941AC"/>
    <w:rsid w:val="002C265D"/>
    <w:rsid w:val="00324B59"/>
    <w:rsid w:val="00342239"/>
    <w:rsid w:val="00376A3B"/>
    <w:rsid w:val="003C44BE"/>
    <w:rsid w:val="003D6755"/>
    <w:rsid w:val="003E25C4"/>
    <w:rsid w:val="00453178"/>
    <w:rsid w:val="004B66F7"/>
    <w:rsid w:val="004E33AF"/>
    <w:rsid w:val="004F167B"/>
    <w:rsid w:val="00556EA6"/>
    <w:rsid w:val="00572921"/>
    <w:rsid w:val="00592448"/>
    <w:rsid w:val="005F6E1D"/>
    <w:rsid w:val="00636E53"/>
    <w:rsid w:val="0065448E"/>
    <w:rsid w:val="006672AA"/>
    <w:rsid w:val="00671D64"/>
    <w:rsid w:val="0067770D"/>
    <w:rsid w:val="006A774F"/>
    <w:rsid w:val="006F1FFB"/>
    <w:rsid w:val="007A609D"/>
    <w:rsid w:val="00802225"/>
    <w:rsid w:val="0083281C"/>
    <w:rsid w:val="0084384E"/>
    <w:rsid w:val="00845C59"/>
    <w:rsid w:val="00876880"/>
    <w:rsid w:val="008B2751"/>
    <w:rsid w:val="008F10C4"/>
    <w:rsid w:val="00957B49"/>
    <w:rsid w:val="00974742"/>
    <w:rsid w:val="00976C05"/>
    <w:rsid w:val="009B7990"/>
    <w:rsid w:val="00A05C0D"/>
    <w:rsid w:val="00A36D5E"/>
    <w:rsid w:val="00A85274"/>
    <w:rsid w:val="00AC648B"/>
    <w:rsid w:val="00AF231C"/>
    <w:rsid w:val="00B06255"/>
    <w:rsid w:val="00B837E9"/>
    <w:rsid w:val="00B975CA"/>
    <w:rsid w:val="00BB7DAD"/>
    <w:rsid w:val="00BE1A25"/>
    <w:rsid w:val="00C3519A"/>
    <w:rsid w:val="00C92AA4"/>
    <w:rsid w:val="00CE200C"/>
    <w:rsid w:val="00D0356A"/>
    <w:rsid w:val="00D05572"/>
    <w:rsid w:val="00D13618"/>
    <w:rsid w:val="00D40A80"/>
    <w:rsid w:val="00D76AC8"/>
    <w:rsid w:val="00DC19ED"/>
    <w:rsid w:val="00DF091D"/>
    <w:rsid w:val="00DF325B"/>
    <w:rsid w:val="00E3137D"/>
    <w:rsid w:val="00E808EF"/>
    <w:rsid w:val="00E83C9C"/>
    <w:rsid w:val="00EA78E6"/>
    <w:rsid w:val="00F60F24"/>
    <w:rsid w:val="00F652AE"/>
    <w:rsid w:val="00F75937"/>
    <w:rsid w:val="00F837BF"/>
    <w:rsid w:val="00F8675D"/>
    <w:rsid w:val="00F91BFD"/>
    <w:rsid w:val="00FA2027"/>
    <w:rsid w:val="00FC40F6"/>
    <w:rsid w:val="00FD6791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F01C"/>
  <w15:chartTrackingRefBased/>
  <w15:docId w15:val="{1776263A-CC5A-4877-BC17-131DEC96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6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E53"/>
  </w:style>
  <w:style w:type="paragraph" w:styleId="a6">
    <w:name w:val="footer"/>
    <w:basedOn w:val="a"/>
    <w:link w:val="a7"/>
    <w:uiPriority w:val="99"/>
    <w:unhideWhenUsed/>
    <w:rsid w:val="0063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</dc:creator>
  <cp:keywords/>
  <dc:description/>
  <cp:lastModifiedBy>森下 覚</cp:lastModifiedBy>
  <cp:revision>5</cp:revision>
  <dcterms:created xsi:type="dcterms:W3CDTF">2020-05-11T14:40:00Z</dcterms:created>
  <dcterms:modified xsi:type="dcterms:W3CDTF">2020-06-04T02:57:00Z</dcterms:modified>
</cp:coreProperties>
</file>